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DA" w:rsidRPr="00131ADA" w:rsidRDefault="00131ADA" w:rsidP="00131ADA">
      <w:pPr>
        <w:shd w:val="clear" w:color="auto" w:fill="FFFFFF"/>
        <w:spacing w:after="180" w:line="600" w:lineRule="atLeast"/>
        <w:rPr>
          <w:rFonts w:ascii="Montserrat" w:eastAsia="Times New Roman" w:hAnsi="Montserrat" w:cs="Times New Roman"/>
          <w:b/>
          <w:bCs/>
          <w:color w:val="273350"/>
          <w:sz w:val="48"/>
          <w:szCs w:val="48"/>
          <w:lang w:eastAsia="ru-RU"/>
        </w:rPr>
      </w:pPr>
      <w:r w:rsidRPr="00131ADA">
        <w:rPr>
          <w:rFonts w:ascii="Montserrat" w:eastAsia="Times New Roman" w:hAnsi="Montserrat" w:cs="Times New Roman"/>
          <w:b/>
          <w:bCs/>
          <w:color w:val="273350"/>
          <w:sz w:val="48"/>
          <w:szCs w:val="48"/>
          <w:lang w:eastAsia="ru-RU"/>
        </w:rPr>
        <w:t xml:space="preserve">ПРАВИЛА внутреннего трудового распорядка муниципального бюджетного </w:t>
      </w:r>
      <w:r>
        <w:rPr>
          <w:rFonts w:ascii="Montserrat" w:eastAsia="Times New Roman" w:hAnsi="Montserrat" w:cs="Times New Roman"/>
          <w:b/>
          <w:bCs/>
          <w:color w:val="273350"/>
          <w:sz w:val="48"/>
          <w:szCs w:val="48"/>
          <w:lang w:eastAsia="ru-RU"/>
        </w:rPr>
        <w:t>обще</w:t>
      </w:r>
      <w:r w:rsidRPr="00131ADA">
        <w:rPr>
          <w:rFonts w:ascii="Montserrat" w:eastAsia="Times New Roman" w:hAnsi="Montserrat" w:cs="Times New Roman"/>
          <w:b/>
          <w:bCs/>
          <w:color w:val="273350"/>
          <w:sz w:val="48"/>
          <w:szCs w:val="48"/>
          <w:lang w:eastAsia="ru-RU"/>
        </w:rPr>
        <w:t xml:space="preserve">образовательного учреждения </w:t>
      </w:r>
      <w:proofErr w:type="spellStart"/>
      <w:r w:rsidRPr="00131ADA">
        <w:rPr>
          <w:rFonts w:ascii="Montserrat" w:eastAsia="Times New Roman" w:hAnsi="Montserrat" w:cs="Times New Roman"/>
          <w:b/>
          <w:bCs/>
          <w:color w:val="273350"/>
          <w:sz w:val="48"/>
          <w:szCs w:val="48"/>
          <w:lang w:eastAsia="ru-RU"/>
        </w:rPr>
        <w:t>Кадуйского</w:t>
      </w:r>
      <w:proofErr w:type="spellEnd"/>
      <w:r w:rsidRPr="00131ADA">
        <w:rPr>
          <w:rFonts w:ascii="Montserrat" w:eastAsia="Times New Roman" w:hAnsi="Montserrat" w:cs="Times New Roman"/>
          <w:b/>
          <w:bCs/>
          <w:color w:val="273350"/>
          <w:sz w:val="48"/>
          <w:szCs w:val="48"/>
          <w:lang w:eastAsia="ru-RU"/>
        </w:rPr>
        <w:t xml:space="preserve"> муниципального округа «</w:t>
      </w:r>
      <w:proofErr w:type="spellStart"/>
      <w:r>
        <w:rPr>
          <w:rFonts w:ascii="Montserrat" w:eastAsia="Times New Roman" w:hAnsi="Montserrat" w:cs="Times New Roman"/>
          <w:b/>
          <w:bCs/>
          <w:color w:val="273350"/>
          <w:sz w:val="48"/>
          <w:szCs w:val="48"/>
          <w:lang w:eastAsia="ru-RU"/>
        </w:rPr>
        <w:t>Мазская</w:t>
      </w:r>
      <w:proofErr w:type="spellEnd"/>
      <w:r>
        <w:rPr>
          <w:rFonts w:ascii="Montserrat" w:eastAsia="Times New Roman" w:hAnsi="Montserrat" w:cs="Times New Roman"/>
          <w:b/>
          <w:bCs/>
          <w:color w:val="273350"/>
          <w:sz w:val="48"/>
          <w:szCs w:val="48"/>
          <w:lang w:eastAsia="ru-RU"/>
        </w:rPr>
        <w:t xml:space="preserve"> основная школа»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b/>
          <w:bCs/>
          <w:color w:val="273350"/>
          <w:sz w:val="24"/>
          <w:szCs w:val="24"/>
          <w:lang w:eastAsia="ru-RU"/>
        </w:rPr>
        <w:t>I. ОБЩИЕ ПОЛОЖЕНИЯ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1.1.Правила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w:t>
      </w:r>
      <w:r>
        <w:rPr>
          <w:rFonts w:ascii="Montserrat" w:eastAsia="Times New Roman" w:hAnsi="Montserrat" w:cs="Times New Roman"/>
          <w:color w:val="273350"/>
          <w:sz w:val="24"/>
          <w:szCs w:val="24"/>
          <w:lang w:eastAsia="ru-RU"/>
        </w:rPr>
        <w:t>я исполнения всеми работниками м</w:t>
      </w:r>
      <w:r w:rsidRPr="00131ADA">
        <w:rPr>
          <w:rFonts w:ascii="Montserrat" w:eastAsia="Times New Roman" w:hAnsi="Montserrat" w:cs="Times New Roman"/>
          <w:color w:val="273350"/>
          <w:sz w:val="24"/>
          <w:szCs w:val="24"/>
          <w:lang w:eastAsia="ru-RU"/>
        </w:rPr>
        <w:t xml:space="preserve">униципального бюджетного </w:t>
      </w:r>
      <w:r>
        <w:rPr>
          <w:rFonts w:ascii="Montserrat" w:eastAsia="Times New Roman" w:hAnsi="Montserrat" w:cs="Times New Roman"/>
          <w:color w:val="273350"/>
          <w:sz w:val="24"/>
          <w:szCs w:val="24"/>
          <w:lang w:eastAsia="ru-RU"/>
        </w:rPr>
        <w:t>обще</w:t>
      </w:r>
      <w:r w:rsidRPr="00131ADA">
        <w:rPr>
          <w:rFonts w:ascii="Montserrat" w:eastAsia="Times New Roman" w:hAnsi="Montserrat" w:cs="Times New Roman"/>
          <w:color w:val="273350"/>
          <w:sz w:val="24"/>
          <w:szCs w:val="24"/>
          <w:lang w:eastAsia="ru-RU"/>
        </w:rPr>
        <w:t xml:space="preserve">образовательного учреждения </w:t>
      </w:r>
      <w:proofErr w:type="spellStart"/>
      <w:r w:rsidRPr="00131ADA">
        <w:rPr>
          <w:rFonts w:ascii="Montserrat" w:eastAsia="Times New Roman" w:hAnsi="Montserrat" w:cs="Times New Roman"/>
          <w:color w:val="273350"/>
          <w:sz w:val="24"/>
          <w:szCs w:val="24"/>
          <w:lang w:eastAsia="ru-RU"/>
        </w:rPr>
        <w:t>Кадуйского</w:t>
      </w:r>
      <w:proofErr w:type="spellEnd"/>
      <w:r w:rsidRPr="00131ADA">
        <w:rPr>
          <w:rFonts w:ascii="Montserrat" w:eastAsia="Times New Roman" w:hAnsi="Montserrat" w:cs="Times New Roman"/>
          <w:color w:val="273350"/>
          <w:sz w:val="24"/>
          <w:szCs w:val="24"/>
          <w:lang w:eastAsia="ru-RU"/>
        </w:rPr>
        <w:t xml:space="preserve"> муниципального района «</w:t>
      </w:r>
      <w:proofErr w:type="spellStart"/>
      <w:r>
        <w:rPr>
          <w:rFonts w:ascii="Montserrat" w:eastAsia="Times New Roman" w:hAnsi="Montserrat" w:cs="Times New Roman"/>
          <w:color w:val="273350"/>
          <w:sz w:val="24"/>
          <w:szCs w:val="24"/>
          <w:lang w:eastAsia="ru-RU"/>
        </w:rPr>
        <w:t>Мазская</w:t>
      </w:r>
      <w:proofErr w:type="spellEnd"/>
      <w:r>
        <w:rPr>
          <w:rFonts w:ascii="Montserrat" w:eastAsia="Times New Roman" w:hAnsi="Montserrat" w:cs="Times New Roman"/>
          <w:color w:val="273350"/>
          <w:sz w:val="24"/>
          <w:szCs w:val="24"/>
          <w:lang w:eastAsia="ru-RU"/>
        </w:rPr>
        <w:t xml:space="preserve"> основная школа</w:t>
      </w:r>
      <w:r w:rsidRPr="00131ADA">
        <w:rPr>
          <w:rFonts w:ascii="Montserrat" w:eastAsia="Times New Roman" w:hAnsi="Montserrat" w:cs="Times New Roman"/>
          <w:color w:val="273350"/>
          <w:sz w:val="24"/>
          <w:szCs w:val="24"/>
          <w:lang w:eastAsia="ru-RU"/>
        </w:rPr>
        <w:t>» (далее МБОУ «</w:t>
      </w:r>
      <w:proofErr w:type="spellStart"/>
      <w:r>
        <w:rPr>
          <w:rFonts w:ascii="Montserrat" w:eastAsia="Times New Roman" w:hAnsi="Montserrat" w:cs="Times New Roman"/>
          <w:color w:val="273350"/>
          <w:sz w:val="24"/>
          <w:szCs w:val="24"/>
          <w:lang w:eastAsia="ru-RU"/>
        </w:rPr>
        <w:t>Мазская</w:t>
      </w:r>
      <w:proofErr w:type="spellEnd"/>
      <w:r>
        <w:rPr>
          <w:rFonts w:ascii="Montserrat" w:eastAsia="Times New Roman" w:hAnsi="Montserrat" w:cs="Times New Roman"/>
          <w:color w:val="273350"/>
          <w:sz w:val="24"/>
          <w:szCs w:val="24"/>
          <w:lang w:eastAsia="ru-RU"/>
        </w:rPr>
        <w:t xml:space="preserve"> ОШ</w:t>
      </w:r>
      <w:r w:rsidRPr="00131ADA">
        <w:rPr>
          <w:rFonts w:ascii="Montserrat" w:eastAsia="Times New Roman" w:hAnsi="Montserrat" w:cs="Times New Roman"/>
          <w:color w:val="273350"/>
          <w:sz w:val="24"/>
          <w:szCs w:val="24"/>
          <w:lang w:eastAsia="ru-RU"/>
        </w:rPr>
        <w:t>»)</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1.2.Каждый работник МБОУ «</w:t>
      </w:r>
      <w:proofErr w:type="spellStart"/>
      <w:r>
        <w:rPr>
          <w:rFonts w:ascii="Montserrat" w:eastAsia="Times New Roman" w:hAnsi="Montserrat" w:cs="Times New Roman"/>
          <w:color w:val="273350"/>
          <w:sz w:val="24"/>
          <w:szCs w:val="24"/>
          <w:lang w:eastAsia="ru-RU"/>
        </w:rPr>
        <w:t>Мазская</w:t>
      </w:r>
      <w:proofErr w:type="spellEnd"/>
      <w:r>
        <w:rPr>
          <w:rFonts w:ascii="Montserrat" w:eastAsia="Times New Roman" w:hAnsi="Montserrat" w:cs="Times New Roman"/>
          <w:color w:val="273350"/>
          <w:sz w:val="24"/>
          <w:szCs w:val="24"/>
          <w:lang w:eastAsia="ru-RU"/>
        </w:rPr>
        <w:t xml:space="preserve"> ОШ</w:t>
      </w:r>
      <w:r w:rsidRPr="00131ADA">
        <w:rPr>
          <w:rFonts w:ascii="Montserrat" w:eastAsia="Times New Roman" w:hAnsi="Montserrat" w:cs="Times New Roman"/>
          <w:color w:val="273350"/>
          <w:sz w:val="24"/>
          <w:szCs w:val="24"/>
          <w:lang w:eastAsia="ru-RU"/>
        </w:rPr>
        <w:t>» несет ответственность за качество общего образования и его соответствие государственным образовательным стандартам, за соблюдение трудовой и производственной дисциплины.</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1.3.Вопросы, связанные с применением правил внутреннего трудового распорядка, решаются руководством школы в пределах, предоставленных ему прав, а в случаях, предусмотренных действующим законодательством, совместно или по согласованию с работниками.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proofErr w:type="gramStart"/>
      <w:r w:rsidRPr="00131ADA">
        <w:rPr>
          <w:rFonts w:ascii="Montserrat" w:eastAsia="Times New Roman" w:hAnsi="Montserrat" w:cs="Times New Roman"/>
          <w:color w:val="273350"/>
          <w:sz w:val="24"/>
          <w:szCs w:val="24"/>
          <w:lang w:eastAsia="ru-RU"/>
        </w:rPr>
        <w:t>1.4.В соответствии с Конституцией Российской Федерации каждый имеет право на труд, то есть на получение гарантированной работы с оплатой труда в соответствии с его количеством и качеством и не ниже установленного государством минимального размера, включая право на выбор профессии, рода занятий и работы в соответствии с призванием, способностями, профессиональной подготовкой, образованием и с учётом общественных потребностей.</w:t>
      </w:r>
      <w:proofErr w:type="gramEnd"/>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1.5.Трудовая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 К нарушителям трудовой дисциплины применяются меры дисциплинарного и общественного воздействия.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1.6.Трудовые отношения работников государственных и муниципальных образовательных учреждений регулируются Трудовым кодексом Российской Федерации, иными федеральными законами и нормативными правовыми актами, содержащими нормы трудового права, коллективным договором, соглашениями, локальными нормативны ми актами и трудовыми договорами.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b/>
          <w:bCs/>
          <w:color w:val="273350"/>
          <w:sz w:val="24"/>
          <w:szCs w:val="24"/>
          <w:lang w:eastAsia="ru-RU"/>
        </w:rPr>
        <w:lastRenderedPageBreak/>
        <w:t>II. ПОРЯДОК ПРИЕМА, ПЕРЕВОДА И УВОЛЬНЕНИЯ РАБОТНИКОВ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2.1. Порядок приема на работу:</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2.1.1. Для работников МБОУ </w:t>
      </w:r>
      <w:r>
        <w:rPr>
          <w:rFonts w:ascii="Montserrat" w:eastAsia="Times New Roman" w:hAnsi="Montserrat" w:cs="Times New Roman"/>
          <w:color w:val="273350"/>
          <w:sz w:val="24"/>
          <w:szCs w:val="24"/>
          <w:lang w:eastAsia="ru-RU"/>
        </w:rPr>
        <w:t>«</w:t>
      </w:r>
      <w:proofErr w:type="spellStart"/>
      <w:r>
        <w:rPr>
          <w:rFonts w:ascii="Montserrat" w:eastAsia="Times New Roman" w:hAnsi="Montserrat" w:cs="Times New Roman"/>
          <w:color w:val="273350"/>
          <w:sz w:val="24"/>
          <w:szCs w:val="24"/>
          <w:lang w:eastAsia="ru-RU"/>
        </w:rPr>
        <w:t>Мазская</w:t>
      </w:r>
      <w:proofErr w:type="spellEnd"/>
      <w:r>
        <w:rPr>
          <w:rFonts w:ascii="Montserrat" w:eastAsia="Times New Roman" w:hAnsi="Montserrat" w:cs="Times New Roman"/>
          <w:color w:val="273350"/>
          <w:sz w:val="24"/>
          <w:szCs w:val="24"/>
          <w:lang w:eastAsia="ru-RU"/>
        </w:rPr>
        <w:t xml:space="preserve"> ОШ»</w:t>
      </w:r>
      <w:r w:rsidRPr="00131ADA">
        <w:rPr>
          <w:rFonts w:ascii="Montserrat" w:eastAsia="Times New Roman" w:hAnsi="Montserrat" w:cs="Times New Roman"/>
          <w:color w:val="273350"/>
          <w:sz w:val="24"/>
          <w:szCs w:val="24"/>
          <w:lang w:eastAsia="ru-RU"/>
        </w:rPr>
        <w:t xml:space="preserve"> работодателем является директор школы.</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2.1.2. Прием на работу и увольнение работников МБОУ «</w:t>
      </w:r>
      <w:proofErr w:type="spellStart"/>
      <w:r>
        <w:rPr>
          <w:rFonts w:ascii="Montserrat" w:eastAsia="Times New Roman" w:hAnsi="Montserrat" w:cs="Times New Roman"/>
          <w:color w:val="273350"/>
          <w:sz w:val="24"/>
          <w:szCs w:val="24"/>
          <w:lang w:eastAsia="ru-RU"/>
        </w:rPr>
        <w:t>Мазская</w:t>
      </w:r>
      <w:proofErr w:type="spellEnd"/>
      <w:r>
        <w:rPr>
          <w:rFonts w:ascii="Montserrat" w:eastAsia="Times New Roman" w:hAnsi="Montserrat" w:cs="Times New Roman"/>
          <w:color w:val="273350"/>
          <w:sz w:val="24"/>
          <w:szCs w:val="24"/>
          <w:lang w:eastAsia="ru-RU"/>
        </w:rPr>
        <w:t xml:space="preserve"> ОШ</w:t>
      </w:r>
      <w:r w:rsidRPr="00131ADA">
        <w:rPr>
          <w:rFonts w:ascii="Montserrat" w:eastAsia="Times New Roman" w:hAnsi="Montserrat" w:cs="Times New Roman"/>
          <w:color w:val="273350"/>
          <w:sz w:val="24"/>
          <w:szCs w:val="24"/>
          <w:lang w:eastAsia="ru-RU"/>
        </w:rPr>
        <w:t>» осуществляет директор школы.</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2.1.3. Все педагогические работники и технический персонал </w:t>
      </w:r>
      <w:proofErr w:type="gramStart"/>
      <w:r w:rsidRPr="00131ADA">
        <w:rPr>
          <w:rFonts w:ascii="Montserrat" w:eastAsia="Times New Roman" w:hAnsi="Montserrat" w:cs="Times New Roman"/>
          <w:color w:val="273350"/>
          <w:sz w:val="24"/>
          <w:szCs w:val="24"/>
          <w:lang w:eastAsia="ru-RU"/>
        </w:rPr>
        <w:t>принимаются на работу по трудовому договору  Решение о расторжении трудового договора принимается</w:t>
      </w:r>
      <w:proofErr w:type="gramEnd"/>
      <w:r w:rsidRPr="00131ADA">
        <w:rPr>
          <w:rFonts w:ascii="Montserrat" w:eastAsia="Times New Roman" w:hAnsi="Montserrat" w:cs="Times New Roman"/>
          <w:color w:val="273350"/>
          <w:sz w:val="24"/>
          <w:szCs w:val="24"/>
          <w:lang w:eastAsia="ru-RU"/>
        </w:rPr>
        <w:t xml:space="preserve"> в соответствии с Трудовым кодексом Российской Федерации.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2.1.4. На преподавательскую работу принимаются лица, имеющие необходимую профессионально – педагогическую квалификацию, соответствующую требованиям квалификационной характеристики по должности и полученной специальности, подтвержденной  документами об образовании.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2.1.5. </w:t>
      </w:r>
      <w:proofErr w:type="gramStart"/>
      <w:r w:rsidRPr="00131ADA">
        <w:rPr>
          <w:rFonts w:ascii="Montserrat" w:eastAsia="Times New Roman" w:hAnsi="Montserrat" w:cs="Times New Roman"/>
          <w:color w:val="273350"/>
          <w:sz w:val="24"/>
          <w:szCs w:val="24"/>
          <w:lang w:eastAsia="ru-RU"/>
        </w:rPr>
        <w:t>К педагогической деятельности в школе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 и Уголовным кодексом РСФСР.</w:t>
      </w:r>
      <w:proofErr w:type="gramEnd"/>
      <w:r w:rsidRPr="00131ADA">
        <w:rPr>
          <w:rFonts w:ascii="Montserrat" w:eastAsia="Times New Roman" w:hAnsi="Montserrat" w:cs="Times New Roman"/>
          <w:color w:val="273350"/>
          <w:sz w:val="24"/>
          <w:szCs w:val="24"/>
          <w:lang w:eastAsia="ru-RU"/>
        </w:rPr>
        <w:t xml:space="preserve"> Перечень соответствующих медицинских противопоказаний устанавливается Правительством Российской Федерации.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2.1.6. При заключении трудового договора лицо, поступающее на работу, предъявляет работодателю:</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паспорт, или иной документ, удостоверяющий личность;</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страховое свидетельство государственного пенсионного страхования;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документы воинского учета - для военнообязанных и лиц, подлежащих призыву на военную службу;</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данные ИНН;</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медицинское заключение об отсутствии противопоказаний по состоянию здоровья для работы в образовательном учреждении.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Прием на работу в образовательное учреждение без предъявления перечисленных документов не допускается. Вместе с тем запрещается требовать от лица, поступающего </w:t>
      </w:r>
      <w:r w:rsidRPr="00131ADA">
        <w:rPr>
          <w:rFonts w:ascii="Montserrat" w:eastAsia="Times New Roman" w:hAnsi="Montserrat" w:cs="Times New Roman"/>
          <w:color w:val="273350"/>
          <w:sz w:val="24"/>
          <w:szCs w:val="24"/>
          <w:lang w:eastAsia="ru-RU"/>
        </w:rPr>
        <w:lastRenderedPageBreak/>
        <w:t>на работу, документы помимо предусмотренных законодательством (ст. 65 Трудового кодекса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2.1.7.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 хранится у работодателя. </w:t>
      </w:r>
      <w:proofErr w:type="gramStart"/>
      <w:r w:rsidRPr="00131ADA">
        <w:rPr>
          <w:rFonts w:ascii="Montserrat" w:eastAsia="Times New Roman" w:hAnsi="Montserrat" w:cs="Times New Roman"/>
          <w:color w:val="273350"/>
          <w:sz w:val="24"/>
          <w:szCs w:val="24"/>
          <w:lang w:eastAsia="ru-RU"/>
        </w:rPr>
        <w:t>Получение работником экземпляра трудового договора должно подтверждаться подписью работника на экземпляре трудового до говора, хранящемся у работодателя (ст. 68 Трудового кодекса РФ).</w:t>
      </w:r>
      <w:proofErr w:type="gramEnd"/>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2.1.8. Прием на работу оформляется приказом руководителя образовательного учреждения на основании заключенного письменно трудового договора. Приказ о приеме на работу объявляется работнику под роспись в трехдневный срок со дня фактического начала работы.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оплаты труда.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2.1.9.. Перед допуском к работе вновь поступившего работника администрация образовательного учреждения обязана: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ознакомить работника с условиями работы, его должностной инструкцией, условиями оплаты труда;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разъяснить ему права и обязанности;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оформлениям</w:t>
      </w:r>
      <w:r>
        <w:rPr>
          <w:rFonts w:ascii="Montserrat" w:eastAsia="Times New Roman" w:hAnsi="Montserrat" w:cs="Times New Roman"/>
          <w:color w:val="273350"/>
          <w:sz w:val="24"/>
          <w:szCs w:val="24"/>
          <w:lang w:eastAsia="ru-RU"/>
        </w:rPr>
        <w:t>и</w:t>
      </w:r>
      <w:r w:rsidRPr="00131ADA">
        <w:rPr>
          <w:rFonts w:ascii="Montserrat" w:eastAsia="Times New Roman" w:hAnsi="Montserrat" w:cs="Times New Roman"/>
          <w:color w:val="273350"/>
          <w:sz w:val="24"/>
          <w:szCs w:val="24"/>
          <w:lang w:eastAsia="ru-RU"/>
        </w:rPr>
        <w:t xml:space="preserve"> инструктажа в журналах установленного образца.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2.1.10. </w:t>
      </w:r>
      <w:proofErr w:type="gramStart"/>
      <w:r w:rsidRPr="00131ADA">
        <w:rPr>
          <w:rFonts w:ascii="Montserrat" w:eastAsia="Times New Roman" w:hAnsi="Montserrat" w:cs="Times New Roman"/>
          <w:color w:val="273350"/>
          <w:sz w:val="24"/>
          <w:szCs w:val="24"/>
          <w:lang w:eastAsia="ru-RU"/>
        </w:rPr>
        <w:t>В соответствии с приказом о приеме на работу в трудовую книжку</w:t>
      </w:r>
      <w:proofErr w:type="gramEnd"/>
      <w:r w:rsidRPr="00131ADA">
        <w:rPr>
          <w:rFonts w:ascii="Montserrat" w:eastAsia="Times New Roman" w:hAnsi="Montserrat" w:cs="Times New Roman"/>
          <w:color w:val="273350"/>
          <w:sz w:val="24"/>
          <w:szCs w:val="24"/>
          <w:lang w:eastAsia="ru-RU"/>
        </w:rPr>
        <w:t xml:space="preserve"> работника, проработавшего в учреждении свыше пяти дней, если работа у данного работодателя является для работника основной, вносится соответствующая запись. Оформление трудовой книжки работнику, принятому на работу впервые, осуществляется работодателем не позднее недельного срока со дня приема на работу. Сведения о работе по совместительству (об увольнении с этой работы) по желанию работника вносятся по месту основной работы в трудовую книжку на основании документа, подтверждающего работу по совместительству. Трудовые книжки работников хранятся в образовательном учреждении. Бланки трудовых книжек и вкладышей к ним хранятся в учреждении как документы строгой отчетности. С каждой записью, вносимой на основании приказа в трудовую книжку, работодатель обязан ознакомить ее владельца под роспись в личной карточке формы Т-2.</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2.1.11. На всех педагогических работников МБОУ «</w:t>
      </w:r>
      <w:proofErr w:type="spellStart"/>
      <w:r>
        <w:rPr>
          <w:rFonts w:ascii="Montserrat" w:eastAsia="Times New Roman" w:hAnsi="Montserrat" w:cs="Times New Roman"/>
          <w:color w:val="273350"/>
          <w:sz w:val="24"/>
          <w:szCs w:val="24"/>
          <w:lang w:eastAsia="ru-RU"/>
        </w:rPr>
        <w:t>Мазская</w:t>
      </w:r>
      <w:proofErr w:type="spellEnd"/>
      <w:r>
        <w:rPr>
          <w:rFonts w:ascii="Montserrat" w:eastAsia="Times New Roman" w:hAnsi="Montserrat" w:cs="Times New Roman"/>
          <w:color w:val="273350"/>
          <w:sz w:val="24"/>
          <w:szCs w:val="24"/>
          <w:lang w:eastAsia="ru-RU"/>
        </w:rPr>
        <w:t xml:space="preserve"> ОШ</w:t>
      </w:r>
      <w:r w:rsidRPr="00131ADA">
        <w:rPr>
          <w:rFonts w:ascii="Montserrat" w:eastAsia="Times New Roman" w:hAnsi="Montserrat" w:cs="Times New Roman"/>
          <w:color w:val="273350"/>
          <w:sz w:val="24"/>
          <w:szCs w:val="24"/>
          <w:lang w:eastAsia="ru-RU"/>
        </w:rPr>
        <w:t xml:space="preserve">» ведется личное дело, которое состоит из листка по учету кадров, дополнения к личному листку по учету кадров, автобиографии, копии документов об образовании, материалов по результатам </w:t>
      </w:r>
      <w:r w:rsidRPr="00131ADA">
        <w:rPr>
          <w:rFonts w:ascii="Montserrat" w:eastAsia="Times New Roman" w:hAnsi="Montserrat" w:cs="Times New Roman"/>
          <w:color w:val="273350"/>
          <w:sz w:val="24"/>
          <w:szCs w:val="24"/>
          <w:lang w:eastAsia="ru-RU"/>
        </w:rPr>
        <w:lastRenderedPageBreak/>
        <w:t>аттестации, заявления о приеме на работу, трудового договора, приказа о приеме на работу. После увольнения работника его личное дело хранится в школе 75 лет.</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2.2. Изменение трудового договора, перевод на другую работу, перемещение.</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 72 ТК РФ).   </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2.2.2. Перевод на другую работу - постоянное или временное изменение трудовой функции работника при продолжении работы в том же образовательном учреждении. Перевод на другую работу допускается только с письменного согласия работника (за исключением случаев временного перевода на другую работу в соответствии со ст. 72.2 ТК РФ), оформляется приказом руководителя, на основании которого делается запись в трудовой книжке работника.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2.2.3. Временный перевод работника на другую работу, в том числе на срок до одного месяца для замещения отсутствующего работника, без его согласия возможен лишь в случаях, предусмотренных ч. 2  ст. 72.2 Трудового кодекса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2.2.4. Перемещение работника в том же образовательном учреждении на другое рабочее место, если оно не влечет за собой изменения определенных сторонами условий трудового договора, не требует согласия работника (ст.73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2.2.5. Изменение определенных сторонами условий трудового договора, связанных с изменением организационных или технологических условий труда, когда определенные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2.2.6. Об изменении определенных сторонами условий трудового договора работник должен быть предупрежден в письменной форме не позднее, чем за два месяца (ст. 74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2.3. Прекращение трудового договора.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2.3.1. Прекращение трудового договора может иметь место только по основаниям, предусмотренным законодательством.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2.3.2. Работник имеет право расторгнуть трудовой договор, предупредив об этом работодателя письменно за две недели (ст. 80 ТК РФ). 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2.3.3. Независимо от причины прекращения трудового договора работодатель обязан:</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lastRenderedPageBreak/>
        <w:t>- издать приказ об увольнении, указать основание прекращения трудового договора в точном соответствии с пунктом и статьей Трудового кодекса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выдать работнику оформленную трудовую книжку в день прекращения трудового договора (ст. 84.1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выплатить все суммы, причитающиеся работнику, в день увольнения (ст. 140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выдать трудовую книжку работнику, не получившему ее после увольнения, не позднее трех рабочих дней со дня письменного обращения за ней.</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2.3.4.  Днем прекращения трудового договора во всех случаях является последний день работы работника (ст. 84.1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2.3.5.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 При получении трудовой книжки в связи с увольнением работник расписывается в личной карточке формы Т-2 и в книге учета движения трудовых книжек.</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b/>
          <w:bCs/>
          <w:color w:val="273350"/>
          <w:sz w:val="24"/>
          <w:szCs w:val="24"/>
          <w:lang w:eastAsia="ru-RU"/>
        </w:rPr>
        <w:t>III. ОСНОВНЫЕ ПРАВА И ОБЯЗАННОСТИ РУКОВОДИТЕЛЕЙ    ОБРАЗОВАТЕЛЬНЫХ УЧРЕЖДЕНИЙ</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3.1.  Руководитель образовательного учреждения имеет право </w:t>
      </w:r>
      <w:proofErr w:type="gramStart"/>
      <w:r w:rsidRPr="00131ADA">
        <w:rPr>
          <w:rFonts w:ascii="Montserrat" w:eastAsia="Times New Roman" w:hAnsi="Montserrat" w:cs="Times New Roman"/>
          <w:color w:val="273350"/>
          <w:sz w:val="24"/>
          <w:szCs w:val="24"/>
          <w:lang w:eastAsia="ru-RU"/>
        </w:rPr>
        <w:t>на</w:t>
      </w:r>
      <w:proofErr w:type="gramEnd"/>
      <w:r w:rsidRPr="00131ADA">
        <w:rPr>
          <w:rFonts w:ascii="Montserrat" w:eastAsia="Times New Roman" w:hAnsi="Montserrat" w:cs="Times New Roman"/>
          <w:color w:val="273350"/>
          <w:sz w:val="24"/>
          <w:szCs w:val="24"/>
          <w:lang w:eastAsia="ru-RU"/>
        </w:rPr>
        <w:t>:</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управление образовательным учреждением и персоналом и принятие решений в пределах полномочий, предусмотренных Уставом образовательного учреждения;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заключение и расторжение трудовых договоров с работниками;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создание совместно с другими руководителями объединений для защиты своих интересов и на вступление в такие объединения;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организацию условий труда работников, определяемых по соглашению с учредителем;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поощрение работников и применение к ним дисциплинарных взысканий.</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3.2. Руководитель образовательного учреждения обязан:</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proofErr w:type="gramStart"/>
      <w:r w:rsidRPr="00131ADA">
        <w:rPr>
          <w:rFonts w:ascii="Montserrat" w:eastAsia="Times New Roman" w:hAnsi="Montserrat" w:cs="Times New Roman"/>
          <w:color w:val="273350"/>
          <w:sz w:val="24"/>
          <w:szCs w:val="24"/>
          <w:lang w:eastAsia="ru-RU"/>
        </w:rPr>
        <w:t>- соблюдать Трудовой кодекс Российской Федерации и иные нормативные правовые акты, содержащие нормы трудового права; локальные нормативные акты, условия коллективных до говоров, соглашений, трудовых договоров, Устав образовательного учреждения, Правила внутреннего трудового распорядка;</w:t>
      </w:r>
      <w:proofErr w:type="gramEnd"/>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lastRenderedPageBreak/>
        <w:t>- обеспечивать работникам условия труда и бытовые нужды, связанные с исполнением ими трудовых обязанностей, соответствующие правилам и нормам охраны труда и техники безопасности, производственной санитарии и противопожарной защиты;</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создать условия для улучшения качества работы, своевременно подводить итоги, поощрять передовых работников с учетом мнения трудового коллектива, повышать роль морального и материального стимулирования труда;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способствовать созданию в трудовом коллективе деловой творческой обстановки, поддерживать и развивать инициативу и активность работников; обеспечить их участие в управлении школы, в полной мере использовать общие собрания коллектива, педагогические советы и формы самоуправления;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вести коллективные переговоры, а также заключать коллективные договоры  по инициативе Профкома или иного уполномоченного работниками представительного органа;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выплачивать в полном объеме заработную плату в сроки, установленные коллективным договором, правилами внутреннего трудового распорядка, трудовыми договорами;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осуществлять обязательное социальное, в том числе от несчастных случаев на производстве и профессиональных заболеваний, медицинское и пенсионное страхование работников;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способствовать созданию в трудовом коллективе деловой творческой обстановки, поддерживать и развивать инициативу и активность работников;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своевременно рассматривать заявления работников;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правильно организовывать труд работников школы в соответствии с их специальностью и квалификацией, закрепить за каждым из них определенное место для образовательной деятельности;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обеспечивать исправное состояние оборудования, охрану здоровья и безопасные условия труда;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обеспечивать систематическое повышение профессиональной квалификации работников школы, проводить аттестацию педагогических работников, создавать необходимые условия для совмещения работы с обучением в учебных заведениях в заочной форме;</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обеспечивать соблюдение трудовой дисциплины, своевременно применять меры воздействия к нарушителям трудовой дисциплины. Учитывая мнение коллектива;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создать нормальные санитарно-гигиенические условия (освещенность рабочего места, температурный режим, электробезопасность и т.д.);</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своевременно производить ремонт школы, добиваться эффективной работы технического персонала;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lastRenderedPageBreak/>
        <w:t>- обеспечивать сохранность имущества школы;</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 обеспечивать систематический </w:t>
      </w:r>
      <w:proofErr w:type="gramStart"/>
      <w:r w:rsidRPr="00131ADA">
        <w:rPr>
          <w:rFonts w:ascii="Montserrat" w:eastAsia="Times New Roman" w:hAnsi="Montserrat" w:cs="Times New Roman"/>
          <w:color w:val="273350"/>
          <w:sz w:val="24"/>
          <w:szCs w:val="24"/>
          <w:lang w:eastAsia="ru-RU"/>
        </w:rPr>
        <w:t>контроль за</w:t>
      </w:r>
      <w:proofErr w:type="gramEnd"/>
      <w:r w:rsidRPr="00131ADA">
        <w:rPr>
          <w:rFonts w:ascii="Montserrat" w:eastAsia="Times New Roman" w:hAnsi="Montserrat" w:cs="Times New Roman"/>
          <w:color w:val="273350"/>
          <w:sz w:val="24"/>
          <w:szCs w:val="24"/>
          <w:lang w:eastAsia="ru-RU"/>
        </w:rPr>
        <w:t xml:space="preserve"> соблюдением условий оплаты труда работников и расходованием фонда заработной платы, обеспечивать своевременное предоставление льгот и преимуществ работникам;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Администрация школы несет ответственность за жизнь и здоровье обучающихся во время пребывания их в школы и участия в мероприятиях, организуемых школой. Обо всех случаях травматизма сообщать в соответствующие органы в установленном законом порядке.</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b/>
          <w:bCs/>
          <w:color w:val="273350"/>
          <w:sz w:val="24"/>
          <w:szCs w:val="24"/>
          <w:lang w:eastAsia="ru-RU"/>
        </w:rPr>
        <w:t>IV. ОСНОВНЫЕ ПРАВА И ОБЯЗАННОСТИ РАБОТНИКОВ ОБРАЗОВАТЕЛЬНЫХ УЧРЕЖДЕНИЙ</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4.1.1. Работник имеет право </w:t>
      </w:r>
      <w:proofErr w:type="gramStart"/>
      <w:r w:rsidRPr="00131ADA">
        <w:rPr>
          <w:rFonts w:ascii="Montserrat" w:eastAsia="Times New Roman" w:hAnsi="Montserrat" w:cs="Times New Roman"/>
          <w:color w:val="273350"/>
          <w:sz w:val="24"/>
          <w:szCs w:val="24"/>
          <w:lang w:eastAsia="ru-RU"/>
        </w:rPr>
        <w:t>на</w:t>
      </w:r>
      <w:proofErr w:type="gramEnd"/>
      <w:r w:rsidRPr="00131ADA">
        <w:rPr>
          <w:rFonts w:ascii="Montserrat" w:eastAsia="Times New Roman" w:hAnsi="Montserrat" w:cs="Times New Roman"/>
          <w:color w:val="273350"/>
          <w:sz w:val="24"/>
          <w:szCs w:val="24"/>
          <w:lang w:eastAsia="ru-RU"/>
        </w:rPr>
        <w:t>:</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заключение, изменение и расторжение трудового договора;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работать по совместительству в других организациях и учреждениях в свободное от основной работы время, но не в ущерб основной работе;</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ежегодных оплачиваемых отпусков;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профессиональную подготовку, переподготовку и повышение своей квалификации;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и муниципальных образовательных учреждений;</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участие в управлении организацией в предусмотренных законодательством и коллективным договором формах;</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ведение коллективных переговоров и заключение коллективных договоров и соглашений;</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защиту своих трудовых прав, свобод и законных интересов всеми не запрещенными законом способами;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lastRenderedPageBreak/>
        <w:t>- разрешение индивидуальных и коллективных трудовых споров, включая право на забастовку;</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возмещение вреда, причиненного ему в связи с исполнением трудовых обязанностей, и компенсацию морального вреда.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4.1.2. Педагогические работники имеют право </w:t>
      </w:r>
      <w:proofErr w:type="gramStart"/>
      <w:r w:rsidRPr="00131ADA">
        <w:rPr>
          <w:rFonts w:ascii="Montserrat" w:eastAsia="Times New Roman" w:hAnsi="Montserrat" w:cs="Times New Roman"/>
          <w:color w:val="273350"/>
          <w:sz w:val="24"/>
          <w:szCs w:val="24"/>
          <w:lang w:eastAsia="ru-RU"/>
        </w:rPr>
        <w:t>на</w:t>
      </w:r>
      <w:proofErr w:type="gramEnd"/>
      <w:r w:rsidRPr="00131ADA">
        <w:rPr>
          <w:rFonts w:ascii="Montserrat" w:eastAsia="Times New Roman" w:hAnsi="Montserrat" w:cs="Times New Roman"/>
          <w:color w:val="273350"/>
          <w:sz w:val="24"/>
          <w:szCs w:val="24"/>
          <w:lang w:eastAsia="ru-RU"/>
        </w:rPr>
        <w:t>:</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получение в установленном порядке досрочной трудовой пенсии по старости до достижения им пенсионного возраста;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бесплатную жилую площадь с отоплением и освещением в сельской местности, рабочих поселках (поселках городского типа);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3.2. Работник обязан:</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предъявлять при приеме на работу документы, предусмотренные законодательством;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добросовестно исполнять свои трудовые обязанности, возложенные на него трудовым законодательством, Законом РФ “Об образовании”, уставом образовательного учреждения, Правилами внутреннего трудового распорядка, должностными инструкциями;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соблюдать трудовую дисциплину, работать честно и добросовестно;</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повышать качество работы, выполнять установленные нормы труда;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принимать активные меры по устранению причин и условий, нарушающих нормальный ход учебного процесса;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эффективно использовать учебное оборудование, экономно и рационально расходовать сырье, электроэнергию, тепло и другие материальные ресурсы;</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соблюдать законные права и свободы обучающихся и воспитанников;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lastRenderedPageBreak/>
        <w:t>- поддерживать постоянную связь с родителями (законными представителями) обучающихся и воспитанников.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b/>
          <w:bCs/>
          <w:color w:val="273350"/>
          <w:sz w:val="24"/>
          <w:szCs w:val="24"/>
          <w:lang w:eastAsia="ru-RU"/>
        </w:rPr>
        <w:t>V. РЕЖИМ РАБОЧЕГО ВРЕМЕНИ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5.1. Режим рабочего времени.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5.1.1. 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(ст.100 ТК РФ). Рабочее время определяется учебным расписанием и должностными обязанностями, возлагаемыми на них Уставом школы и правилами внутреннего трудового распорядка.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5.1.2.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законодательством относятся к рабочему времени (ст. 91 ТК РФ). Рабочее</w:t>
      </w:r>
      <w:r>
        <w:rPr>
          <w:rFonts w:ascii="Montserrat" w:eastAsia="Times New Roman" w:hAnsi="Montserrat" w:cs="Times New Roman"/>
          <w:color w:val="273350"/>
          <w:sz w:val="24"/>
          <w:szCs w:val="24"/>
          <w:lang w:eastAsia="ru-RU"/>
        </w:rPr>
        <w:t xml:space="preserve"> вре</w:t>
      </w:r>
      <w:r w:rsidRPr="00131ADA">
        <w:rPr>
          <w:rFonts w:ascii="Montserrat" w:eastAsia="Times New Roman" w:hAnsi="Montserrat" w:cs="Times New Roman"/>
          <w:color w:val="273350"/>
          <w:sz w:val="24"/>
          <w:szCs w:val="24"/>
          <w:lang w:eastAsia="ru-RU"/>
        </w:rPr>
        <w:t>м</w:t>
      </w:r>
      <w:r>
        <w:rPr>
          <w:rFonts w:ascii="Montserrat" w:eastAsia="Times New Roman" w:hAnsi="Montserrat" w:cs="Times New Roman"/>
          <w:color w:val="273350"/>
          <w:sz w:val="24"/>
          <w:szCs w:val="24"/>
          <w:lang w:eastAsia="ru-RU"/>
        </w:rPr>
        <w:t>я</w:t>
      </w:r>
      <w:r w:rsidRPr="00131ADA">
        <w:rPr>
          <w:rFonts w:ascii="Montserrat" w:eastAsia="Times New Roman" w:hAnsi="Montserrat" w:cs="Times New Roman"/>
          <w:color w:val="273350"/>
          <w:sz w:val="24"/>
          <w:szCs w:val="24"/>
          <w:lang w:eastAsia="ru-RU"/>
        </w:rPr>
        <w:t xml:space="preserve"> обслуживающего персонала определяется на основании Трудового кодекса российской Федерации.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5.1.3. Учебную нагрузку педагогических работников устанавливает директор школы с учетом мнения трудового коллектива до ухода работника в отпуск. При этом учитываются: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объем ученой нагрузки устанавливается исходя из принципов преемственности с учетом квалификации учителей и объема учебной нагрузки;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объем учебной нагрузки меньше нормы часов за ставку заработной платы. Устанавливается только с письменного согласия работников;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 объем учебной нагрузки должен быть стабильным на протяжении всего учебного года, уменьшение его возможно только при сокращении числа </w:t>
      </w:r>
      <w:proofErr w:type="gramStart"/>
      <w:r w:rsidRPr="00131ADA">
        <w:rPr>
          <w:rFonts w:ascii="Montserrat" w:eastAsia="Times New Roman" w:hAnsi="Montserrat" w:cs="Times New Roman"/>
          <w:color w:val="273350"/>
          <w:sz w:val="24"/>
          <w:szCs w:val="24"/>
          <w:lang w:eastAsia="ru-RU"/>
        </w:rPr>
        <w:t>обучающихся</w:t>
      </w:r>
      <w:proofErr w:type="gramEnd"/>
      <w:r w:rsidRPr="00131ADA">
        <w:rPr>
          <w:rFonts w:ascii="Montserrat" w:eastAsia="Times New Roman" w:hAnsi="Montserrat" w:cs="Times New Roman"/>
          <w:color w:val="273350"/>
          <w:sz w:val="24"/>
          <w:szCs w:val="24"/>
          <w:lang w:eastAsia="ru-RU"/>
        </w:rPr>
        <w:t xml:space="preserve"> в класс-комплектов. Педагогическим работникам по возможности предусматривается один свободный день в неделю для методической работы и повышения квалификации.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5.1.4. Администрация школы обязана организовать учет явки работников школы на работу и ухода с работы.</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5.1.5.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образовательного учреждения, возможны только:</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по взаимному согласию сторон;</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по инициативе работодателя в случае уменьшения количества часов по учебным планам и программам, сокращения количества классов (групп продленного дня).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lastRenderedPageBreak/>
        <w:t>Уменьшение учебной нагрузки следует рассматривать как изменение определенных сторонами условий трудового договора, связанных с изменением организационных и технологических условий труда (ст.74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Об указанных изменениях работодатель обязан уведомить работника в письменной форме не позднее, чем за два месяца.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Если работник не согласен на продолжение работы в новых условиях, то трудовой договор прекращается (п. 7 ст. 77 ТК РФ). Для педагогических работников образовательных учреждений устанавливается сокращенная продолжительность рабочего времени не более 36 часов в неделю (ст. 333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5.1.6. Трудовой договор в соответствии со ст. 93 ТК РФ может быть заключен на условиях работы с учебной нагрузкой менее</w:t>
      </w:r>
      <w:proofErr w:type="gramStart"/>
      <w:r w:rsidRPr="00131ADA">
        <w:rPr>
          <w:rFonts w:ascii="Montserrat" w:eastAsia="Times New Roman" w:hAnsi="Montserrat" w:cs="Times New Roman"/>
          <w:color w:val="273350"/>
          <w:sz w:val="24"/>
          <w:szCs w:val="24"/>
          <w:lang w:eastAsia="ru-RU"/>
        </w:rPr>
        <w:t>,</w:t>
      </w:r>
      <w:proofErr w:type="gramEnd"/>
      <w:r w:rsidRPr="00131ADA">
        <w:rPr>
          <w:rFonts w:ascii="Montserrat" w:eastAsia="Times New Roman" w:hAnsi="Montserrat" w:cs="Times New Roman"/>
          <w:color w:val="273350"/>
          <w:sz w:val="24"/>
          <w:szCs w:val="24"/>
          <w:lang w:eastAsia="ru-RU"/>
        </w:rPr>
        <w:t xml:space="preserve"> чем установлено за ставку заработной платы, в следующих случаях:</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по соглашению между работником и работодателем;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когда работодатель обязан устанавливать им неполный рабочий день (смену) или неполную рабочую неделю.</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5.1.7. 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образовательного учреждения при приеме на работу.</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5.1.8. 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уменьшения количества часов по учебным планам и программам, сокращения количества классов (групп продленного дня).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5.1.9. Учебная нагрузка педагогическим работникам на новый учебный год устанавливается руководителем образовательного учреждения с учетом мнения  Профкома до ухода работников в отпуск, но не позднее сроков, за которые он должен быть предупрежден о возможном изменении в объеме учебной нагрузки.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5.2. Выполнение преподавательской работы учителя регулируется расписанием учебных занятий (уроков).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Расписание уроков составляется и утверждается администрацией образовательного учреждения с учетом мнения  выборного органа первичной профсоюзной организации с учетом обеспечения педагогической целесообразности, соблюдения санитарно-эпидемиологических правил и нормативов (СанПиН), рационального использования рабочего времени учителя.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lastRenderedPageBreak/>
        <w:t>5.2.1. Нормируемая часть рабочего времени учителей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ними.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5.2.2. </w:t>
      </w:r>
      <w:proofErr w:type="gramStart"/>
      <w:r w:rsidRPr="00131ADA">
        <w:rPr>
          <w:rFonts w:ascii="Montserrat" w:eastAsia="Times New Roman" w:hAnsi="Montserrat" w:cs="Times New Roman"/>
          <w:color w:val="273350"/>
          <w:sz w:val="24"/>
          <w:szCs w:val="24"/>
          <w:lang w:eastAsia="ru-RU"/>
        </w:rPr>
        <w:t xml:space="preserve">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образовательного учреждения, правилами внутреннего трудового распорядка, тарифно - квалификационным и (квалификационными) характеристиками, и регулируется графиками и планами работы, в </w:t>
      </w:r>
      <w:proofErr w:type="spellStart"/>
      <w:r w:rsidRPr="00131ADA">
        <w:rPr>
          <w:rFonts w:ascii="Montserrat" w:eastAsia="Times New Roman" w:hAnsi="Montserrat" w:cs="Times New Roman"/>
          <w:color w:val="273350"/>
          <w:sz w:val="24"/>
          <w:szCs w:val="24"/>
          <w:lang w:eastAsia="ru-RU"/>
        </w:rPr>
        <w:t>т.ч</w:t>
      </w:r>
      <w:proofErr w:type="spellEnd"/>
      <w:r w:rsidRPr="00131ADA">
        <w:rPr>
          <w:rFonts w:ascii="Montserrat" w:eastAsia="Times New Roman" w:hAnsi="Montserrat" w:cs="Times New Roman"/>
          <w:color w:val="273350"/>
          <w:sz w:val="24"/>
          <w:szCs w:val="24"/>
          <w:lang w:eastAsia="ru-RU"/>
        </w:rPr>
        <w:t>. личными планами учителя (заседания педагогических, методических советов, родительские собрания, кратковременные дежурства в учреждении, собрания коллектива</w:t>
      </w:r>
      <w:proofErr w:type="gramEnd"/>
      <w:r w:rsidRPr="00131ADA">
        <w:rPr>
          <w:rFonts w:ascii="Montserrat" w:eastAsia="Times New Roman" w:hAnsi="Montserrat" w:cs="Times New Roman"/>
          <w:color w:val="273350"/>
          <w:sz w:val="24"/>
          <w:szCs w:val="24"/>
          <w:lang w:eastAsia="ru-RU"/>
        </w:rPr>
        <w:t xml:space="preserve"> </w:t>
      </w:r>
      <w:proofErr w:type="gramStart"/>
      <w:r w:rsidRPr="00131ADA">
        <w:rPr>
          <w:rFonts w:ascii="Montserrat" w:eastAsia="Times New Roman" w:hAnsi="Montserrat" w:cs="Times New Roman"/>
          <w:color w:val="273350"/>
          <w:sz w:val="24"/>
          <w:szCs w:val="24"/>
          <w:lang w:eastAsia="ru-RU"/>
        </w:rPr>
        <w:t>обучающихся, дежурства на внеурочных мероприятиях и т.п.).</w:t>
      </w:r>
      <w:proofErr w:type="gramEnd"/>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5.2.3. Педагогические работники привлекаются к дежурству по образовательному учреждению не ранее чем за 20 минут до начала учебных занятий и не позднее 20 минут после окончания последнего урока. В те дни, когда учебная нагрузка у педагога отсутствует или незначительна, привлечение его к дежурству не допускается (приказ Министерства образования и науки РФ от 27.03.2006 г. 69).</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5.3. Продолжительность рабочего дня учебно-вспомогательного и обслуживающего персонала определяется графиками рабочего времени, составляемыми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(ст. 103 ТК РФ). Начало и конец рабочего времени фиксируется работником  в тетради Учета рабочего времени.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5.3.1. Графики рабочего времени доводятся до сведения работников не позднее, чем за один месяц до введения их в действие. Работа в течение двух смен подряд запрещена.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5.3.2.  Для сторожей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 Продолжительность смены сторожа составляет 12 часов  (обед входит в рабочее время). При составлении годового графика из годовой нормы рабочего времени вычитается ежегодный оплачиваемый отпуск. Учетный период  1 календарный год.</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5.3.3. Привлечение отдельных работников образовательных учреждений к работе в выходные и нерабочие праздничные дни допускается в исключительных случаях, предусмотренных законодательством, по распоряжению работодателя (ст. 113 ТКРФ). Продолжительность рабочего дня или смены, непосредственно предшествующих нерабочему праздничному дню, уменьшается на один час (ст.95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Работа в выходной или нерабочий праздничный день оплачивается не менее чем в двойном размере или по желанию работника ему может быть пре доставлен другой день отдыха (ст. 153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lastRenderedPageBreak/>
        <w:t>Запрещается привлекать к работе в выходные и нерабочие праздничные дни беременных женщин (ст. 259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5.3.4. Работники, для которых установлен суммированный учет рабочего времени, привлекаются к работе в общеустановленные выходные и праздничные дни.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Время этой работы, как правило, включается в месячную норму рабочего времени. Выходные дни предусматриваются графиками работы.</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5.5.5. Работникам  образов</w:t>
      </w:r>
      <w:r>
        <w:rPr>
          <w:rFonts w:ascii="Montserrat" w:eastAsia="Times New Roman" w:hAnsi="Montserrat" w:cs="Times New Roman"/>
          <w:color w:val="273350"/>
          <w:sz w:val="24"/>
          <w:szCs w:val="24"/>
          <w:lang w:eastAsia="ru-RU"/>
        </w:rPr>
        <w:t>ательного  учреждения (сторожам</w:t>
      </w:r>
      <w:r w:rsidRPr="00131ADA">
        <w:rPr>
          <w:rFonts w:ascii="Montserrat" w:eastAsia="Times New Roman" w:hAnsi="Montserrat" w:cs="Times New Roman"/>
          <w:color w:val="273350"/>
          <w:sz w:val="24"/>
          <w:szCs w:val="24"/>
          <w:lang w:eastAsia="ru-RU"/>
        </w:rPr>
        <w:t>) запрещается оставлять работу до прихода, сменяющего работника. В случае неявки сменяющего работник должен известить об этом работодателя.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Работодатель обязан принять меры к замене сменщика другим работником, и может привлекать работника к сверхурочным работам только с его письменного согласия.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Продолжительность сверхурочных работ не должна превышать для каждого работника 4 часов в течение двух дней подряд и 120 часов в год.</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Сверхурочная работа оплачивается за первые два часа в полуторном размере, за последующие часы - не менее чем в двойном размере.</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По желанию работника сверхурочная работа вместо повышенной оплаты может компенсироваться предоставлением дополнительного времени отдыха, н</w:t>
      </w:r>
      <w:r>
        <w:rPr>
          <w:rFonts w:ascii="Montserrat" w:eastAsia="Times New Roman" w:hAnsi="Montserrat" w:cs="Times New Roman"/>
          <w:color w:val="273350"/>
          <w:sz w:val="24"/>
          <w:szCs w:val="24"/>
          <w:lang w:eastAsia="ru-RU"/>
        </w:rPr>
        <w:t>о не менее времени, отработанно</w:t>
      </w:r>
      <w:r w:rsidRPr="00131ADA">
        <w:rPr>
          <w:rFonts w:ascii="Montserrat" w:eastAsia="Times New Roman" w:hAnsi="Montserrat" w:cs="Times New Roman"/>
          <w:color w:val="273350"/>
          <w:sz w:val="24"/>
          <w:szCs w:val="24"/>
          <w:lang w:eastAsia="ru-RU"/>
        </w:rPr>
        <w:t>го сверхурочно (ст.99, ст. 152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5.4. </w:t>
      </w:r>
      <w:proofErr w:type="gramStart"/>
      <w:r w:rsidRPr="00131ADA">
        <w:rPr>
          <w:rFonts w:ascii="Montserrat" w:eastAsia="Times New Roman" w:hAnsi="Montserrat" w:cs="Times New Roman"/>
          <w:color w:val="273350"/>
          <w:sz w:val="24"/>
          <w:szCs w:val="24"/>
          <w:lang w:eastAsia="ru-RU"/>
        </w:rPr>
        <w:t>Периоды осенних, зимних, весенних и летних каникул, установленных для обучающихся,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roofErr w:type="gramEnd"/>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5.4.1. Режим рабочего времени педагогических работников, принятых на работу во время летних каникул обучающихся,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5.4.2.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могут привлекаться для выполнения хозяйственных </w:t>
      </w:r>
      <w:r w:rsidRPr="00131ADA">
        <w:rPr>
          <w:rFonts w:ascii="Montserrat" w:eastAsia="Times New Roman" w:hAnsi="Montserrat" w:cs="Times New Roman"/>
          <w:color w:val="273350"/>
          <w:sz w:val="24"/>
          <w:szCs w:val="24"/>
          <w:lang w:eastAsia="ru-RU"/>
        </w:rPr>
        <w:lastRenderedPageBreak/>
        <w:t>работ, не требующих специальных знаний, с сохранением действующих условий оплаты их труда.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5.4.3.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Для педагогических работников в каникулярные периоды, не совпадающие с ежегодными оплачиваемыми и дополнительными оплачиваемыми отпусками, может быть  по согласованию с работодателем установлен суммированный учет рабочего времени. Время начала рабочего дня в каникулярное время в 9.00. Начало и конец рабочего времени фиксируется работником  в тетради Учета рабочего времени.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5.5. Периоды отмены учебных занятий (образовательного процесса) для обучающихся,  по санитарно-эпидемиологическим, климатическим и другим основаниям являются рабочим временем педагогических и других работников образовательного учреждения.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В периоды отмены учебных занятий (образовательного процесса) в отдельных классах (группах) либо в целом по образовательному учреждению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5.6. </w:t>
      </w:r>
      <w:proofErr w:type="gramStart"/>
      <w:r w:rsidRPr="00131ADA">
        <w:rPr>
          <w:rFonts w:ascii="Montserrat" w:eastAsia="Times New Roman" w:hAnsi="Montserrat" w:cs="Times New Roman"/>
          <w:color w:val="273350"/>
          <w:sz w:val="24"/>
          <w:szCs w:val="24"/>
          <w:lang w:eastAsia="ru-RU"/>
        </w:rPr>
        <w:t>Режим рабочего времени педагогических работников, привлекаемых в период, не совпадающий с ежегодным оплачиваемым отпуском, для работы в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на базе общеобразовательных и других образовательных учреждений, определяется в порядке, предусмотрен ном пунктом 5.6. настоящих Примерных правил.</w:t>
      </w:r>
      <w:proofErr w:type="gramEnd"/>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5.6.1. </w:t>
      </w:r>
      <w:proofErr w:type="gramStart"/>
      <w:r w:rsidRPr="00131ADA">
        <w:rPr>
          <w:rFonts w:ascii="Montserrat" w:eastAsia="Times New Roman" w:hAnsi="Montserrat" w:cs="Times New Roman"/>
          <w:color w:val="273350"/>
          <w:sz w:val="24"/>
          <w:szCs w:val="24"/>
          <w:lang w:eastAsia="ru-RU"/>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Режим рабочего времени указанных работников устанавливается с учетом выполняемой ими работы и определяется правилами внутреннего трудового распорядка образовательного учреждения, графиками работы, коллективным договором.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5.7. Педагогическим работникам запрещается: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изменять по своему усмотрению расписание учебных занятий (уроков) и графики работы;</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отменять, изменять продолжительность уроков и перерывов (перемен) между ними;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lastRenderedPageBreak/>
        <w:t>- удалять обучающихся, воспитанников с учебных занятий (уроков);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распивать спиртные напитки в помещении образовательного учреждения;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курить в помещениях и на территории образовательного учреждения;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освобождать обучающихся от школьных занятий для выполнения общественных поручений, участия спортивных и других мероприятиях, не предусмотренных планом работы;</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созывать в рабочее время собрания, заседания, совещания по общественным делам;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b/>
          <w:bCs/>
          <w:color w:val="273350"/>
          <w:sz w:val="24"/>
          <w:szCs w:val="24"/>
          <w:lang w:eastAsia="ru-RU"/>
        </w:rPr>
        <w:t>VI. ВРЕМЯ ОТДЫХА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6.1. Время отдыха -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6.1.1. Видами времени отдыха являются: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перерывы в течение рабочего дня (смены);</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ежедневный (междусменный) отдых;</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выходные дни (еженедельный непрерывный отдых);</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нерабочие праздничные дни;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отпуска.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6.1.2. В течение рабочего дня (смены) работнику  по его желанию может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Работникам с 9.00 до 14.00 предоставляется возможность  приема пищи в рабочее время в школьной столовой.</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6.1.3. Продолжительность еженедельного непрерывного отдыха не может быть менее 42 часов (ст.110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6.1.4.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Общим выходным днем является воскресенье. Второй выходной день при пятидневной рабочей неделе суббота или понедельник.</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lastRenderedPageBreak/>
        <w:t>6.2. Работникам предоставляются ежегодные отпуска с сохранением места работы (должности) и среднего заработка (ст.114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6.2.1. 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 месяцев непрерывной работы. По соглашению сторон оплачиваемый отпуск работнику может быть предоставлен и до истечения шести месяцев (ст.122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6.2.2. До истечения шести месяцев непрерывной работы оплачиваемый отпуск по заявлению работника должен быть предоставлен:</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женщинам - перед отпуском по беременности и родам или непосредственно после него;</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работникам в возрасте до 18 лет;</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работникам, усыновившим ребенка (детей) в возрасте до трех месяцев;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 других случаях, предусмотренных федеральными законами.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6.2.3. Очередность предоставления ежегодных оплачиваемых отпусков устанавливается работодателем, необходимости нормальной работы учреждения и благоприятных условий для отдыха работников.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6.2.4. График отпусков составляется ежегодно не позднее, чем за две недели до наступления календарного года. График отпусков обязателен как для работодателя, так и для работников.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6.2.5. О времени начала отпуска работник должен быть извещен под роспись не позднее, чем за две недели до его начала.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6.2.6. Разделение отпуска на части, отзыв из отпуска допускается только с согласия работника (ст. 125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6.2.7. Ежегодный оплачиваемый отпуск должен быть продлен или перенесен на другой срок с учетом пожеланий работников в случаях:</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временной нетрудоспособности работника;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 других случаях, предусмотренных трудовым законодательством, локальными нормативны ми актами.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был предупрежден о начале этого отпуска позднее, чем за две недели до его начала (ст.124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lastRenderedPageBreak/>
        <w:t>6.2.8.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6.2.9. Предоставление отпуска директору школы оформляется приказом по департаменту образования. Другим работника</w:t>
      </w:r>
      <w:proofErr w:type="gramStart"/>
      <w:r w:rsidRPr="00131ADA">
        <w:rPr>
          <w:rFonts w:ascii="Montserrat" w:eastAsia="Times New Roman" w:hAnsi="Montserrat" w:cs="Times New Roman"/>
          <w:color w:val="273350"/>
          <w:sz w:val="24"/>
          <w:szCs w:val="24"/>
          <w:lang w:eastAsia="ru-RU"/>
        </w:rPr>
        <w:t>м-</w:t>
      </w:r>
      <w:proofErr w:type="gramEnd"/>
      <w:r w:rsidRPr="00131ADA">
        <w:rPr>
          <w:rFonts w:ascii="Montserrat" w:eastAsia="Times New Roman" w:hAnsi="Montserrat" w:cs="Times New Roman"/>
          <w:color w:val="273350"/>
          <w:sz w:val="24"/>
          <w:szCs w:val="24"/>
          <w:lang w:eastAsia="ru-RU"/>
        </w:rPr>
        <w:t xml:space="preserve"> приказом по школе.</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b/>
          <w:bCs/>
          <w:color w:val="273350"/>
          <w:sz w:val="24"/>
          <w:szCs w:val="24"/>
          <w:lang w:eastAsia="ru-RU"/>
        </w:rPr>
        <w:t>VII. ДИСЦИПЛИНА ТРУДА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7.1. 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соглашениями, локальными нормативными актами, трудовым договором.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Работодатель обязан в соответствии с трудовым законодательством и иными нормативны 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 обходимые для соблюдения работниками дисциплины труда (ст. 189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7.2.За добросовестный труд, качественное выполнение трудовых обязанностей, успехи в обучении и воспитании детей и другие достижения в работе работодатель поощряет работников: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объявляет благодарность;</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выдает премию;</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награждает ценным подарком;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представляет к награждению почетной грамотой Управления образования, Главы, Департамента образования, Министерства образования и науки;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представляет к званию лучшего по профессии.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7.2.1. За особые трудовые заслуги перед обществом и государством работники могут быть представлены к государственным наградам.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7.2.2. Поощрения объявляются в приказе по образовательному учреждению, доводятся до сведения всего трудового коллектива и вносятся в трудовую книжку работника.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7.2.3. Нарушение трудовой дисциплины, то есть неисполнение или ненадлежащее исполнение по вине работника обязанностей, возложенных на него рудовым договором, Уставом школы, Правилами внутреннего трудового распорядка,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lastRenderedPageBreak/>
        <w:t>7.2.4.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замечание;</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выговор;</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увольнение по соответствующим основаниям.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7.2.5. Дисциплинарное взыскание применяется директором, а также соответствующими лицами в пределах предоставленных им прав.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7.2.6. Дисциплинарные взыскания на директора накладываются департаментом образования.  До применения дисциплинарного взыскания от нарушителей трудовой дисциплины должны быть потребованы объяснения в письменной форме. Отказ работника дать объяснения не может препятствием  для применения дисциплинарного взыскания.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7.2.7. За каждый дисциплинарный проступок может быть применено одно дисциплинарное взыскание. Дисциплинарное взыскание должно быть наложено в пределах сроков, установленных законом.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7.2.8. Дисциплинарное взыскание не может быть применено позднее шести месяцев со дня совершения проступка, а по результатам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 193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7.2.9. В соответствии с </w:t>
      </w:r>
      <w:proofErr w:type="spellStart"/>
      <w:r w:rsidRPr="00131ADA">
        <w:rPr>
          <w:rFonts w:ascii="Montserrat" w:eastAsia="Times New Roman" w:hAnsi="Montserrat" w:cs="Times New Roman"/>
          <w:color w:val="273350"/>
          <w:sz w:val="24"/>
          <w:szCs w:val="24"/>
          <w:lang w:eastAsia="ru-RU"/>
        </w:rPr>
        <w:t>п.п</w:t>
      </w:r>
      <w:proofErr w:type="spellEnd"/>
      <w:r w:rsidRPr="00131ADA">
        <w:rPr>
          <w:rFonts w:ascii="Montserrat" w:eastAsia="Times New Roman" w:hAnsi="Montserrat" w:cs="Times New Roman"/>
          <w:color w:val="273350"/>
          <w:sz w:val="24"/>
          <w:szCs w:val="24"/>
          <w:lang w:eastAsia="ru-RU"/>
        </w:rPr>
        <w:t>. 2, 3 ст. 55 Закона РФ “Об образовании”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7.2.10. При наложении дисциплинарного взыскания должны учитываться тяжесть совершенного проступка и обстоятельства, при которых он был совершен (ст. 192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lastRenderedPageBreak/>
        <w:t>7.2.11.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(ст. 193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7.2.12. Запись о дисциплинарном взыскании в трудовой книжке работника не производится, за исключением случаев увольнения за дисциплинарный проступок по соответствующим основаниям.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7.2.13.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7.2.14.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7.3. Работодатель обязан отстранить от работы (не допускать к работе) работника:</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появившегося на работе в состоянии алкогольного, наркотического или токсического опьянения;</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не прошедшего в установленном порядке предварительный или периодический медицинский осмотр (обследование);</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по требованиям органов и должностных лиц, уполномоченных федеральными законами и иными нормативными правовыми актами;</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в других случаях, предусмотренных федеральными законами и иными нормативными правовыми актами (ст. 76 ТК РФ).</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7.3.1. Работодатель отстраняет от работы (не допускает к работе) работника на весь период до устранения обстоятельств, явившихся основанием для отстранения от работы или недопущения к работе.</w:t>
      </w:r>
    </w:p>
    <w:p w:rsidR="00131ADA" w:rsidRPr="00131ADA" w:rsidRDefault="00131ADA" w:rsidP="00131ADA">
      <w:pPr>
        <w:shd w:val="clear" w:color="auto" w:fill="FFFFFF"/>
        <w:spacing w:before="90" w:after="210" w:line="329" w:lineRule="atLeast"/>
        <w:rPr>
          <w:rFonts w:ascii="Montserrat" w:eastAsia="Times New Roman" w:hAnsi="Montserrat" w:cs="Times New Roman"/>
          <w:color w:val="273350"/>
          <w:sz w:val="24"/>
          <w:szCs w:val="24"/>
          <w:lang w:eastAsia="ru-RU"/>
        </w:rPr>
      </w:pPr>
      <w:r w:rsidRPr="00131ADA">
        <w:rPr>
          <w:rFonts w:ascii="Montserrat" w:eastAsia="Times New Roman" w:hAnsi="Montserrat" w:cs="Times New Roman"/>
          <w:color w:val="273350"/>
          <w:sz w:val="24"/>
          <w:szCs w:val="24"/>
          <w:lang w:eastAsia="ru-RU"/>
        </w:rPr>
        <w:t xml:space="preserve">7.3.2.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 тельный или периодический медицинский осмотр </w:t>
      </w:r>
      <w:r w:rsidRPr="00131ADA">
        <w:rPr>
          <w:rFonts w:ascii="Montserrat" w:eastAsia="Times New Roman" w:hAnsi="Montserrat" w:cs="Times New Roman"/>
          <w:color w:val="273350"/>
          <w:sz w:val="24"/>
          <w:szCs w:val="24"/>
          <w:lang w:eastAsia="ru-RU"/>
        </w:rPr>
        <w:lastRenderedPageBreak/>
        <w:t>(обследование) не по своей вине, ему производится оплата за все время отстранения от работы как за простой (ст. 76 ТК РФ).</w:t>
      </w:r>
      <w:bookmarkStart w:id="0" w:name="_GoBack"/>
      <w:bookmarkEnd w:id="0"/>
    </w:p>
    <w:sectPr w:rsidR="00131ADA" w:rsidRPr="00131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08A"/>
    <w:rsid w:val="00131ADA"/>
    <w:rsid w:val="00940980"/>
    <w:rsid w:val="00E22EA1"/>
    <w:rsid w:val="00E62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39093">
      <w:bodyDiv w:val="1"/>
      <w:marLeft w:val="0"/>
      <w:marRight w:val="0"/>
      <w:marTop w:val="0"/>
      <w:marBottom w:val="0"/>
      <w:divBdr>
        <w:top w:val="none" w:sz="0" w:space="0" w:color="auto"/>
        <w:left w:val="none" w:sz="0" w:space="0" w:color="auto"/>
        <w:bottom w:val="none" w:sz="0" w:space="0" w:color="auto"/>
        <w:right w:val="none" w:sz="0" w:space="0" w:color="auto"/>
      </w:divBdr>
      <w:divsChild>
        <w:div w:id="454954391">
          <w:marLeft w:val="0"/>
          <w:marRight w:val="0"/>
          <w:marTop w:val="0"/>
          <w:marBottom w:val="180"/>
          <w:divBdr>
            <w:top w:val="none" w:sz="0" w:space="0" w:color="auto"/>
            <w:left w:val="none" w:sz="0" w:space="0" w:color="auto"/>
            <w:bottom w:val="none" w:sz="0" w:space="0" w:color="auto"/>
            <w:right w:val="none" w:sz="0" w:space="0" w:color="auto"/>
          </w:divBdr>
        </w:div>
        <w:div w:id="393432451">
          <w:marLeft w:val="0"/>
          <w:marRight w:val="0"/>
          <w:marTop w:val="0"/>
          <w:marBottom w:val="330"/>
          <w:divBdr>
            <w:top w:val="none" w:sz="0" w:space="0" w:color="auto"/>
            <w:left w:val="none" w:sz="0" w:space="0" w:color="auto"/>
            <w:bottom w:val="none" w:sz="0" w:space="0" w:color="auto"/>
            <w:right w:val="none" w:sz="0" w:space="0" w:color="auto"/>
          </w:divBdr>
          <w:divsChild>
            <w:div w:id="380398700">
              <w:marLeft w:val="0"/>
              <w:marRight w:val="450"/>
              <w:marTop w:val="0"/>
              <w:marBottom w:val="0"/>
              <w:divBdr>
                <w:top w:val="none" w:sz="0" w:space="0" w:color="auto"/>
                <w:left w:val="none" w:sz="0" w:space="0" w:color="auto"/>
                <w:bottom w:val="none" w:sz="0" w:space="0" w:color="auto"/>
                <w:right w:val="none" w:sz="0" w:space="0" w:color="auto"/>
              </w:divBdr>
              <w:divsChild>
                <w:div w:id="1621497681">
                  <w:marLeft w:val="0"/>
                  <w:marRight w:val="0"/>
                  <w:marTop w:val="0"/>
                  <w:marBottom w:val="0"/>
                  <w:divBdr>
                    <w:top w:val="none" w:sz="0" w:space="0" w:color="auto"/>
                    <w:left w:val="none" w:sz="0" w:space="0" w:color="auto"/>
                    <w:bottom w:val="none" w:sz="0" w:space="0" w:color="auto"/>
                    <w:right w:val="none" w:sz="0" w:space="0" w:color="auto"/>
                  </w:divBdr>
                </w:div>
              </w:divsChild>
            </w:div>
            <w:div w:id="569121648">
              <w:marLeft w:val="0"/>
              <w:marRight w:val="0"/>
              <w:marTop w:val="0"/>
              <w:marBottom w:val="0"/>
              <w:divBdr>
                <w:top w:val="none" w:sz="0" w:space="0" w:color="auto"/>
                <w:left w:val="none" w:sz="0" w:space="0" w:color="auto"/>
                <w:bottom w:val="none" w:sz="0" w:space="0" w:color="auto"/>
                <w:right w:val="none" w:sz="0" w:space="0" w:color="auto"/>
              </w:divBdr>
              <w:divsChild>
                <w:div w:id="1361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4440">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6202</Words>
  <Characters>35352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2024-02-19T23:36:00Z</dcterms:created>
  <dcterms:modified xsi:type="dcterms:W3CDTF">2024-02-19T23:56:00Z</dcterms:modified>
</cp:coreProperties>
</file>